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37FAA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30E9BF10">
      <w:pPr>
        <w:spacing w:line="580" w:lineRule="exact"/>
        <w:jc w:val="center"/>
        <w:rPr>
          <w:rFonts w:ascii="黑体" w:hAnsi="黑体" w:eastAsia="黑体" w:cs="宋体"/>
          <w:bCs/>
          <w:sz w:val="44"/>
          <w:szCs w:val="44"/>
        </w:rPr>
      </w:pPr>
      <w:r>
        <w:rPr>
          <w:rFonts w:hint="eastAsia" w:ascii="黑体" w:hAnsi="黑体" w:eastAsia="黑体" w:cs="宋体"/>
          <w:bCs/>
          <w:sz w:val="44"/>
          <w:szCs w:val="44"/>
        </w:rPr>
        <w:t>诚信承诺书</w:t>
      </w:r>
    </w:p>
    <w:p w14:paraId="38B7ED6F">
      <w:pPr>
        <w:spacing w:line="580" w:lineRule="exact"/>
      </w:pPr>
    </w:p>
    <w:p w14:paraId="2675752D">
      <w:pPr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我已仔细阅读《2024年市中区残联公开招聘残疾人工作“一专两员”招聘简章》，清楚并理解其内容。在此我郑重承诺：</w:t>
      </w:r>
    </w:p>
    <w:p w14:paraId="5391DEE7"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一、自觉遵守2024年市中区残联公开招聘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残疾人工作“一专两员”招聘简章的有关要求和相关规定，遵守考试纪律，服从考试安排，不舞弊或协助他人舞弊。</w:t>
      </w:r>
    </w:p>
    <w:p w14:paraId="4FF377C1"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 w14:paraId="4E01E2E2"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三、不弄虚作假，不伪造、不使用假证明、假证书。</w:t>
      </w:r>
    </w:p>
    <w:p w14:paraId="193BA28F"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四、我保证符合招聘公告及招聘计划中要求的资格条件。</w:t>
      </w:r>
    </w:p>
    <w:p w14:paraId="6ECB90E1"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五、认真对待每一个招聘环节，完成相应的程序。若经资格审查合格获得考试资格，在专业技能测试、面试、体检、考察、拟聘用公示等环节，不无故放弃或中断。</w:t>
      </w:r>
    </w:p>
    <w:p w14:paraId="150E1551"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若本人有违反诚信报考承诺的行为，对违反以上承诺所造成的后果，本人自愿承担相应责任。</w:t>
      </w:r>
    </w:p>
    <w:p w14:paraId="7AE8A188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D7EFA6">
      <w:pPr>
        <w:spacing w:line="580" w:lineRule="exact"/>
        <w:ind w:firstLine="2880" w:firstLineChars="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承诺人（签字按手印）：</w:t>
      </w:r>
    </w:p>
    <w:p w14:paraId="554F77C9">
      <w:pPr>
        <w:spacing w:line="580" w:lineRule="exact"/>
        <w:ind w:firstLine="4960" w:firstLineChars="1550"/>
        <w:rPr>
          <w:rFonts w:ascii="宋体" w:hAnsi="宋体" w:cs="宋体"/>
          <w:spacing w:val="5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3FA0DC0B">
      <w:pPr>
        <w:spacing w:line="520" w:lineRule="exact"/>
        <w:ind w:firstLine="640" w:firstLineChars="200"/>
        <w:rPr>
          <w:rFonts w:ascii="仿宋_GB2312" w:hAnsi="华文中宋" w:eastAsia="仿宋_GB2312"/>
          <w:sz w:val="32"/>
          <w:szCs w:val="32"/>
        </w:rPr>
      </w:pPr>
    </w:p>
    <w:p w14:paraId="5807B357"/>
    <w:sectPr>
      <w:pgSz w:w="11906" w:h="16838"/>
      <w:pgMar w:top="1417" w:right="1800" w:bottom="141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Microsoft YaHei UI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jJiYjUzNjk1M2Q4ZDNjZjYzNDgzMWU5Y2MxNTIifQ=="/>
  </w:docVars>
  <w:rsids>
    <w:rsidRoot w:val="00000000"/>
    <w:rsid w:val="0CFE79A0"/>
    <w:rsid w:val="0FF1364C"/>
    <w:rsid w:val="12BF6F29"/>
    <w:rsid w:val="15092867"/>
    <w:rsid w:val="1E7C488E"/>
    <w:rsid w:val="2BB31EA8"/>
    <w:rsid w:val="2C6340A9"/>
    <w:rsid w:val="2D574E0B"/>
    <w:rsid w:val="3BE939A9"/>
    <w:rsid w:val="4B212182"/>
    <w:rsid w:val="4F880CE1"/>
    <w:rsid w:val="537033C0"/>
    <w:rsid w:val="5BDA156B"/>
    <w:rsid w:val="621121FC"/>
    <w:rsid w:val="65CD2B4B"/>
    <w:rsid w:val="6A482B7F"/>
    <w:rsid w:val="6B8372D9"/>
    <w:rsid w:val="7A404E66"/>
    <w:rsid w:val="7E463D0D"/>
    <w:rsid w:val="7F23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autoRedefine/>
    <w:qFormat/>
    <w:uiPriority w:val="9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4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366</Characters>
  <Lines>0</Lines>
  <Paragraphs>0</Paragraphs>
  <TotalTime>0</TotalTime>
  <ScaleCrop>false</ScaleCrop>
  <LinksUpToDate>false</LinksUpToDate>
  <CharactersWithSpaces>386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2022-11-14T02:55:00Z</dcterms:created>
  <dc:creator>lenovo</dc:creator>
  <cp:lastModifiedBy>马某人走南闯北</cp:lastModifiedBy>
  <dcterms:modified xsi:type="dcterms:W3CDTF">2024-11-11T05:47:27Z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CED68FED99CC447B855625777F400996</vt:lpwstr>
  </property>
</Properties>
</file>